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</w:p>
    <w:p>
      <w:pPr>
        <w:snapToGrid w:val="0"/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衢州市202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年度省、市级课题研究成果鉴定和评奖目录</w:t>
      </w:r>
    </w:p>
    <w:p>
      <w:pPr>
        <w:snapToGrid w:val="0"/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报送单位：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</w:t>
      </w:r>
    </w:p>
    <w:p>
      <w:pPr>
        <w:snapToGrid w:val="0"/>
        <w:spacing w:line="360" w:lineRule="auto"/>
        <w:rPr>
          <w:rFonts w:hint="eastAsia" w:ascii="黑体" w:eastAsia="黑体"/>
          <w:sz w:val="21"/>
          <w:szCs w:val="21"/>
        </w:rPr>
      </w:pPr>
      <w:r>
        <w:rPr>
          <w:rFonts w:hint="eastAsia" w:ascii="黑体" w:eastAsia="黑体"/>
          <w:sz w:val="21"/>
          <w:szCs w:val="21"/>
        </w:rPr>
        <w:t>数量：重点</w:t>
      </w:r>
      <w:r>
        <w:rPr>
          <w:rFonts w:hint="eastAsia" w:ascii="黑体" w:eastAsia="黑体"/>
          <w:sz w:val="21"/>
          <w:szCs w:val="21"/>
          <w:u w:val="single"/>
        </w:rPr>
        <w:t xml:space="preserve">     </w:t>
      </w:r>
      <w:r>
        <w:rPr>
          <w:rFonts w:hint="eastAsia" w:ascii="黑体" w:eastAsia="黑体"/>
          <w:sz w:val="21"/>
          <w:szCs w:val="21"/>
        </w:rPr>
        <w:t>项、 一般</w:t>
      </w:r>
      <w:r>
        <w:rPr>
          <w:rFonts w:hint="eastAsia" w:ascii="黑体" w:eastAsia="黑体"/>
          <w:sz w:val="21"/>
          <w:szCs w:val="21"/>
          <w:u w:val="single"/>
        </w:rPr>
        <w:t xml:space="preserve">     </w:t>
      </w:r>
      <w:r>
        <w:rPr>
          <w:rFonts w:hint="eastAsia" w:ascii="黑体" w:eastAsia="黑体"/>
          <w:sz w:val="21"/>
          <w:szCs w:val="21"/>
        </w:rPr>
        <w:t>项、</w:t>
      </w:r>
      <w:r>
        <w:rPr>
          <w:rFonts w:hint="eastAsia" w:ascii="黑体" w:eastAsia="黑体"/>
          <w:sz w:val="21"/>
          <w:szCs w:val="21"/>
          <w:lang w:eastAsia="zh-CN"/>
        </w:rPr>
        <w:t>市孵化课题</w:t>
      </w:r>
      <w:r>
        <w:rPr>
          <w:rFonts w:hint="eastAsia" w:ascii="黑体" w:eastAsia="黑体"/>
          <w:sz w:val="21"/>
          <w:szCs w:val="21"/>
          <w:u w:val="single"/>
        </w:rPr>
        <w:t xml:space="preserve">     </w:t>
      </w:r>
      <w:r>
        <w:rPr>
          <w:rFonts w:hint="eastAsia" w:ascii="黑体" w:eastAsia="黑体"/>
          <w:sz w:val="21"/>
          <w:szCs w:val="21"/>
        </w:rPr>
        <w:t>项</w:t>
      </w:r>
      <w:r>
        <w:rPr>
          <w:rFonts w:hint="eastAsia" w:ascii="黑体" w:eastAsia="黑体"/>
          <w:sz w:val="21"/>
          <w:szCs w:val="21"/>
          <w:lang w:eastAsia="zh-CN"/>
        </w:rPr>
        <w:t>、</w:t>
      </w:r>
      <w:r>
        <w:rPr>
          <w:rFonts w:hint="eastAsia" w:ascii="黑体" w:eastAsia="黑体"/>
          <w:sz w:val="21"/>
          <w:szCs w:val="21"/>
        </w:rPr>
        <w:t>省教科</w:t>
      </w:r>
      <w:r>
        <w:rPr>
          <w:rFonts w:hint="eastAsia" w:ascii="黑体" w:eastAsia="黑体"/>
          <w:sz w:val="21"/>
          <w:szCs w:val="21"/>
          <w:u w:val="single"/>
        </w:rPr>
        <w:t xml:space="preserve">     </w:t>
      </w:r>
      <w:r>
        <w:rPr>
          <w:rFonts w:hint="eastAsia" w:ascii="黑体" w:eastAsia="黑体"/>
          <w:sz w:val="21"/>
          <w:szCs w:val="21"/>
        </w:rPr>
        <w:t>项、省教研</w:t>
      </w:r>
      <w:r>
        <w:rPr>
          <w:rFonts w:hint="eastAsia" w:ascii="黑体" w:eastAsia="黑体"/>
          <w:sz w:val="21"/>
          <w:szCs w:val="21"/>
          <w:u w:val="single"/>
        </w:rPr>
        <w:t xml:space="preserve">     </w:t>
      </w:r>
      <w:r>
        <w:rPr>
          <w:rFonts w:hint="eastAsia" w:ascii="黑体" w:eastAsia="黑体"/>
          <w:sz w:val="21"/>
          <w:szCs w:val="21"/>
        </w:rPr>
        <w:t>项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327"/>
        <w:gridCol w:w="1378"/>
        <w:gridCol w:w="1031"/>
        <w:gridCol w:w="1418"/>
        <w:gridCol w:w="1334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908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立项编 号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成果名称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课题组成员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学段学科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类别</w:t>
            </w:r>
            <w:r>
              <w:rPr>
                <w:rFonts w:hint="eastAsia" w:ascii="黑体" w:eastAsia="黑体"/>
                <w:szCs w:val="21"/>
              </w:rPr>
              <w:t>（重点、一般）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0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0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0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0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0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0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0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0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0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0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说明：学段学科填写，如“小学语文”，没有具体学科的填写“其他”。发电子稿时麻烦转换成excel格式后再发送。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70797"/>
    <w:rsid w:val="0CE7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2023-09-18T03:05:00Z</dcterms:created>
  <dc:creator>徐红香</dc:creator>
  <cp:lastModifiedBy>徐红香</cp:lastModifiedBy>
  <dcterms:modified xsi:type="dcterms:W3CDTF">2023-09-18T03:06:21Z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