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80"/>
        </w:tabs>
        <w:spacing w:line="460" w:lineRule="exact"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附件3</w:t>
      </w:r>
    </w:p>
    <w:p>
      <w:pPr>
        <w:spacing w:line="360" w:lineRule="auto"/>
        <w:ind w:right="-134" w:rightChars="-64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2022年度浙江省职业教育与成人教育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</w:rPr>
        <w:t>科研项目申报汇总表</w:t>
      </w:r>
    </w:p>
    <w:bookmarkEnd w:id="0"/>
    <w:p>
      <w:pPr>
        <w:widowControl/>
        <w:spacing w:line="456" w:lineRule="auto"/>
        <w:jc w:val="left"/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</w:pP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推荐单位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（盖章）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联系人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联系电话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20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22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年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月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日</w:t>
      </w:r>
    </w:p>
    <w:p>
      <w:pPr>
        <w:widowControl/>
        <w:spacing w:line="456" w:lineRule="auto"/>
        <w:jc w:val="left"/>
        <w:rPr>
          <w:rFonts w:hint="default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推荐单位类型：高职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中职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成校/社区学校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普通高校继续教育学院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35"/>
        <w:gridCol w:w="1654"/>
        <w:gridCol w:w="2630"/>
        <w:gridCol w:w="2794"/>
        <w:gridCol w:w="161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主要研究人员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jJmYWE5N2Y2YTYxZDc1NTYwMzM0ZDcxMjU2NjQifQ=="/>
  </w:docVars>
  <w:rsids>
    <w:rsidRoot w:val="234A67EA"/>
    <w:rsid w:val="234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2022-10-28T07:42:00Z</dcterms:created>
  <dc:creator>徐红香</dc:creator>
  <cp:lastModifiedBy>徐红香</cp:lastModifiedBy>
  <dcterms:modified xsi:type="dcterms:W3CDTF">2022-10-28T07:43:07Z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DDE16B8E71404C71AA8517DC53E325E0</vt:lpwstr>
  </property>
</Properties>
</file>