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326D4" w14:textId="77777777" w:rsidR="00B777A9" w:rsidRDefault="00B777A9">
      <w:pPr>
        <w:widowControl/>
        <w:jc w:val="lef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0EB27675" w14:textId="77777777" w:rsidR="00B777A9" w:rsidRDefault="00B777A9">
      <w:pPr>
        <w:widowControl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226B4B0" w14:textId="77777777" w:rsidR="00B777A9" w:rsidRPr="00B777A9" w:rsidRDefault="00B777A9" w:rsidP="00B777A9">
      <w:pPr>
        <w:spacing w:line="640" w:lineRule="exact"/>
        <w:jc w:val="center"/>
        <w:rPr>
          <w:rFonts w:ascii="方正小标宋简体" w:eastAsia="方正小标宋简体" w:hAnsi="华文中宋" w:cs="宋体"/>
          <w:sz w:val="44"/>
          <w:szCs w:val="44"/>
        </w:rPr>
      </w:pPr>
      <w:bookmarkStart w:id="0" w:name="_Hlk163681194"/>
      <w:r>
        <w:rPr>
          <w:rFonts w:ascii="方正小标宋简体" w:eastAsia="方正小标宋简体" w:hAnsi="华文中宋" w:cs="宋体" w:hint="eastAsia"/>
          <w:sz w:val="44"/>
          <w:szCs w:val="44"/>
        </w:rPr>
        <w:t>关于</w:t>
      </w:r>
      <w:r w:rsidRPr="00B777A9">
        <w:rPr>
          <w:rFonts w:ascii="方正小标宋简体" w:eastAsia="方正小标宋简体" w:hAnsi="华文中宋" w:cs="宋体" w:hint="eastAsia"/>
          <w:sz w:val="44"/>
          <w:szCs w:val="44"/>
        </w:rPr>
        <w:t>开展浙江省大中小学思想政治教育</w:t>
      </w:r>
    </w:p>
    <w:p w14:paraId="71BC4D8F" w14:textId="11EEA439" w:rsidR="00B777A9" w:rsidRDefault="00B777A9" w:rsidP="00B777A9">
      <w:pPr>
        <w:spacing w:line="640" w:lineRule="exact"/>
        <w:jc w:val="center"/>
        <w:rPr>
          <w:rFonts w:ascii="方正小标宋简体" w:eastAsia="方正小标宋简体" w:hAnsi="华文中宋" w:cs="宋体"/>
          <w:sz w:val="44"/>
          <w:szCs w:val="44"/>
        </w:rPr>
      </w:pPr>
      <w:r w:rsidRPr="00B777A9">
        <w:rPr>
          <w:rFonts w:ascii="方正小标宋简体" w:eastAsia="方正小标宋简体" w:hAnsi="华文中宋" w:cs="宋体" w:hint="eastAsia"/>
          <w:sz w:val="44"/>
          <w:szCs w:val="44"/>
        </w:rPr>
        <w:t>一体化建设系列课题研究的通知</w:t>
      </w:r>
    </w:p>
    <w:bookmarkEnd w:id="0"/>
    <w:p w14:paraId="3ACAEBB8" w14:textId="77777777" w:rsidR="00B777A9" w:rsidRDefault="00B777A9" w:rsidP="00B777A9">
      <w:pPr>
        <w:spacing w:line="640" w:lineRule="exact"/>
        <w:jc w:val="center"/>
        <w:rPr>
          <w:rFonts w:ascii="宋体" w:eastAsia="宋体" w:hAnsi="宋体"/>
          <w:b/>
          <w:bCs/>
          <w:sz w:val="32"/>
          <w:szCs w:val="36"/>
        </w:rPr>
      </w:pPr>
    </w:p>
    <w:p w14:paraId="04915BAC" w14:textId="40630C40" w:rsidR="003E79C8" w:rsidRPr="00346673" w:rsidRDefault="00B777A9" w:rsidP="00346673">
      <w:pPr>
        <w:spacing w:line="360" w:lineRule="auto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33EB5">
        <w:rPr>
          <w:rFonts w:ascii="Times New Roman" w:eastAsia="仿宋_GB2312" w:hAnsi="Times New Roman" w:cs="仿宋" w:hint="eastAsia"/>
          <w:sz w:val="32"/>
          <w:szCs w:val="32"/>
        </w:rPr>
        <w:t>各设区市教育局、各高等学校：</w:t>
      </w:r>
      <w:r>
        <w:rPr>
          <w:noProof/>
          <w:sz w:val="44"/>
        </w:rPr>
        <w:drawing>
          <wp:anchor distT="0" distB="0" distL="114300" distR="114300" simplePos="0" relativeHeight="251659264" behindDoc="1" locked="0" layoutInCell="1" allowOverlap="1" wp14:anchorId="4B9C58FB" wp14:editId="19E23DF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040" cy="1856105"/>
            <wp:effectExtent l="0" t="0" r="0" b="0"/>
            <wp:wrapNone/>
            <wp:docPr id="3" name="图片 3" descr="148022048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80220481107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1" w:name="_Hlk163681177"/>
      <w:r w:rsidR="00346673"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bookmarkEnd w:id="1"/>
      <w:r>
        <w:rPr>
          <w:rFonts w:ascii="黑体" w:eastAsia="黑体" w:hAnsi="黑体" w:cs="宋体" w:hint="eastAsia"/>
          <w:bCs/>
          <w:sz w:val="32"/>
          <w:szCs w:val="32"/>
        </w:rPr>
        <w:t xml:space="preserve"> </w:t>
      </w:r>
    </w:p>
    <w:p w14:paraId="57769579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为深入推进浙江省大中小学思想政治教育一体化建设工作，按照《教育部办公厅关于开展大中小学思政课一体化共同体建设的通知》《中共浙江省委教育工作委员会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浙江省教育厅印发〈关于推进大中小学思政课一体化建设的实施意见〉的通知》文件要求，拟于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年开展“系列课题研究”的申报活动。现将有关安排通知如下。</w:t>
      </w:r>
    </w:p>
    <w:p w14:paraId="7B512170" w14:textId="77777777" w:rsidR="003E79C8" w:rsidRDefault="00DB0D8A" w:rsidP="000021A9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44"/>
          <w:sz w:val="32"/>
          <w:szCs w:val="32"/>
          <w:lang w:bidi="ar"/>
        </w:rPr>
      </w:pPr>
      <w:r>
        <w:rPr>
          <w:rFonts w:ascii="黑体" w:eastAsia="黑体" w:hAnsi="黑体" w:cs="宋体" w:hint="eastAsia"/>
          <w:kern w:val="44"/>
          <w:sz w:val="32"/>
          <w:szCs w:val="32"/>
          <w:lang w:bidi="ar"/>
        </w:rPr>
        <w:t>一、研究目的</w:t>
      </w:r>
    </w:p>
    <w:p w14:paraId="727CC7C3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深入推进浙江省大中小学思想政治教育一体化建设，对大中小学思想政治教育一体化建设开展理论研究和学理阐释，产出一批高质量的理论研究成果，切实发挥好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思政课落实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立德树人的关键课程作用，运用党的创新理论铸魂育人。</w:t>
      </w:r>
    </w:p>
    <w:p w14:paraId="38086A45" w14:textId="77777777" w:rsidR="003E79C8" w:rsidRDefault="00DB0D8A" w:rsidP="000021A9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44"/>
          <w:sz w:val="32"/>
          <w:szCs w:val="32"/>
          <w:lang w:bidi="ar"/>
        </w:rPr>
      </w:pPr>
      <w:r>
        <w:rPr>
          <w:rFonts w:ascii="黑体" w:eastAsia="黑体" w:hAnsi="黑体" w:cs="宋体" w:hint="eastAsia"/>
          <w:kern w:val="44"/>
          <w:sz w:val="32"/>
          <w:szCs w:val="32"/>
          <w:lang w:bidi="ar"/>
        </w:rPr>
        <w:t>二、选题范围</w:t>
      </w:r>
    </w:p>
    <w:p w14:paraId="35E1983B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可围绕大中小学思想政治教育一体化建设的理论基础、教材建设、品牌创建、实践教学、评价体系等方面展开研究，以下选题可供参考。</w:t>
      </w:r>
    </w:p>
    <w:p w14:paraId="2A99EDFF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大中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“学段间衔接”实现机制研究</w:t>
      </w:r>
    </w:p>
    <w:p w14:paraId="6E4C0BF4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推进“大思政课”建设的理论思考与创新做法</w:t>
      </w:r>
    </w:p>
    <w:p w14:paraId="767371F2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大中小学思想政治教育教材内容重复及应对策略研究</w:t>
      </w:r>
    </w:p>
    <w:p w14:paraId="45E736BE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大中小学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教学案例开发应用研究</w:t>
      </w:r>
    </w:p>
    <w:p w14:paraId="522BEB2B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新质生产力理论融入大中小思想政治教育研究</w:t>
      </w:r>
    </w:p>
    <w:p w14:paraId="79E9A9C8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“大思政课”协同育人区域化实践探索研究</w:t>
      </w:r>
    </w:p>
    <w:p w14:paraId="142363B5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区域社会文化教育资源课程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化开发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应用案例研究</w:t>
      </w:r>
    </w:p>
    <w:p w14:paraId="2CB4C895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教师一体化备课和交流互动机制研究</w:t>
      </w:r>
    </w:p>
    <w:p w14:paraId="2E7FCDF4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大学阶段高职高专、本、硕、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博阶段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课程体系的区分度和衔接问题研究</w:t>
      </w:r>
    </w:p>
    <w:p w14:paraId="780CCA9A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大中小学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一体化建设评价指标体系研究</w:t>
      </w:r>
    </w:p>
    <w:p w14:paraId="1DC5624B" w14:textId="77777777" w:rsidR="003E79C8" w:rsidRDefault="00DB0D8A" w:rsidP="000021A9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44"/>
          <w:sz w:val="32"/>
          <w:szCs w:val="32"/>
          <w:lang w:bidi="ar"/>
        </w:rPr>
      </w:pPr>
      <w:r>
        <w:rPr>
          <w:rFonts w:ascii="黑体" w:eastAsia="黑体" w:hAnsi="黑体" w:cs="宋体" w:hint="eastAsia"/>
          <w:kern w:val="44"/>
          <w:sz w:val="32"/>
          <w:szCs w:val="32"/>
          <w:lang w:bidi="ar"/>
        </w:rPr>
        <w:t>三、项目分类及成果要求</w:t>
      </w:r>
    </w:p>
    <w:p w14:paraId="3858A3E6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本次项目分为重点和一般项目。项目研究期限均为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年。重点项目研究资助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万元，一般项目研究资助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14:paraId="3B94816D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项目研究成果应包含以下三种：</w:t>
      </w:r>
    </w:p>
    <w:p w14:paraId="4B360864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教育实践案例。不少于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篇，内容应包括：案例背景、案例描述、案例分析，且三部分之间的篇幅比例原则上为</w:t>
      </w:r>
      <w:r>
        <w:rPr>
          <w:rFonts w:ascii="仿宋_GB2312" w:eastAsia="仿宋_GB2312" w:hAnsi="仿宋_GB2312" w:cs="仿宋_GB2312" w:hint="eastAsia"/>
          <w:sz w:val="32"/>
          <w:szCs w:val="32"/>
        </w:rPr>
        <w:t>1:6:3</w:t>
      </w:r>
      <w:r>
        <w:rPr>
          <w:rFonts w:ascii="仿宋_GB2312" w:eastAsia="仿宋_GB2312" w:hAnsi="仿宋_GB2312" w:cs="仿宋_GB2312" w:hint="eastAsia"/>
          <w:sz w:val="32"/>
          <w:szCs w:val="32"/>
        </w:rPr>
        <w:t>，每则案例控制在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字以内。</w:t>
      </w:r>
    </w:p>
    <w:p w14:paraId="72ECBD57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学术研究论文。在省级以上学术期刊发表不少于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篇论文，每篇不少于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字。论文需注明课题来源：本文系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年浙江省大中小学思想课一体化研究项目阶段性成果</w:t>
      </w:r>
      <w:r>
        <w:rPr>
          <w:rFonts w:ascii="仿宋_GB2312" w:eastAsia="仿宋_GB2312" w:hAnsi="仿宋_GB2312" w:cs="仿宋_GB2312" w:hint="eastAsia"/>
          <w:sz w:val="32"/>
          <w:szCs w:val="32"/>
        </w:rPr>
        <w:t>[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项目编号</w:t>
      </w:r>
      <w:r>
        <w:rPr>
          <w:rFonts w:ascii="仿宋_GB2312" w:eastAsia="仿宋_GB2312" w:hAnsi="仿宋_GB2312" w:cs="仿宋_GB2312" w:hint="eastAsia"/>
          <w:sz w:val="32"/>
          <w:szCs w:val="32"/>
        </w:rPr>
        <w:t>]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</w:p>
    <w:p w14:paraId="7F28AAB6" w14:textId="77777777" w:rsidR="003E79C8" w:rsidRDefault="00DB0D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调查研究报告。报告应坚持问题导向、实践导向、教学导向和效果导向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，主题鲜明，有理有据，文风鲜活，逻辑严密，有较高的理论和实践价值，篇幅不少于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万字。</w:t>
      </w:r>
    </w:p>
    <w:p w14:paraId="562A0EEA" w14:textId="77777777" w:rsidR="003E79C8" w:rsidRDefault="00DB0D8A" w:rsidP="0008289C">
      <w:pPr>
        <w:widowControl/>
        <w:spacing w:line="520" w:lineRule="exact"/>
        <w:ind w:firstLineChars="200" w:firstLine="640"/>
        <w:rPr>
          <w:rFonts w:ascii="黑体" w:eastAsia="黑体" w:hAnsi="黑体" w:cs="宋体"/>
          <w:kern w:val="44"/>
          <w:sz w:val="32"/>
          <w:szCs w:val="32"/>
          <w:lang w:bidi="ar"/>
        </w:rPr>
      </w:pPr>
      <w:r>
        <w:rPr>
          <w:rFonts w:ascii="黑体" w:eastAsia="黑体" w:hAnsi="黑体" w:cs="宋体" w:hint="eastAsia"/>
          <w:kern w:val="44"/>
          <w:sz w:val="32"/>
          <w:szCs w:val="32"/>
          <w:lang w:bidi="ar"/>
        </w:rPr>
        <w:lastRenderedPageBreak/>
        <w:t>四、申报范围</w:t>
      </w:r>
    </w:p>
    <w:p w14:paraId="268AF828" w14:textId="77777777" w:rsidR="003E79C8" w:rsidRDefault="00DB0D8A" w:rsidP="0008289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重点项目申报者如为大中小学教育工作者的，应至少具有副高职称；一般项目无职称要求。由各地市联盟理事会单位组织申报，项目申报数量不限。</w:t>
      </w:r>
    </w:p>
    <w:p w14:paraId="3C5EE582" w14:textId="77777777" w:rsidR="003E79C8" w:rsidRDefault="00DB0D8A" w:rsidP="0008289C">
      <w:pPr>
        <w:widowControl/>
        <w:spacing w:line="520" w:lineRule="exact"/>
        <w:ind w:firstLineChars="200" w:firstLine="640"/>
        <w:rPr>
          <w:rFonts w:ascii="黑体" w:eastAsia="黑体" w:hAnsi="黑体" w:cs="宋体"/>
          <w:kern w:val="44"/>
          <w:sz w:val="32"/>
          <w:szCs w:val="32"/>
          <w:lang w:bidi="ar"/>
        </w:rPr>
      </w:pPr>
      <w:r>
        <w:rPr>
          <w:rFonts w:ascii="黑体" w:eastAsia="黑体" w:hAnsi="黑体" w:cs="宋体" w:hint="eastAsia"/>
          <w:kern w:val="44"/>
          <w:sz w:val="32"/>
          <w:szCs w:val="32"/>
          <w:lang w:bidi="ar"/>
        </w:rPr>
        <w:t>五、申报要求</w:t>
      </w:r>
    </w:p>
    <w:p w14:paraId="1F9770F0" w14:textId="77777777" w:rsidR="003E79C8" w:rsidRPr="00033EB5" w:rsidRDefault="00DB0D8A" w:rsidP="0008289C">
      <w:pPr>
        <w:spacing w:line="52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033EB5">
        <w:rPr>
          <w:rFonts w:ascii="楷体_GB2312" w:eastAsia="楷体_GB2312" w:hAnsi="仿宋_GB2312" w:cs="仿宋_GB2312" w:hint="eastAsia"/>
          <w:sz w:val="32"/>
          <w:szCs w:val="32"/>
        </w:rPr>
        <w:t>（一）项目申请人须具备下列条件</w:t>
      </w:r>
    </w:p>
    <w:p w14:paraId="0FD47052" w14:textId="77777777" w:rsidR="003E79C8" w:rsidRDefault="00DB0D8A" w:rsidP="0008289C">
      <w:pPr>
        <w:spacing w:line="52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遵守中华人民共和国宪法和法律，拥护中国特色社会主义制度和中国共产党领导。</w:t>
      </w:r>
    </w:p>
    <w:p w14:paraId="63E5B80D" w14:textId="77777777" w:rsidR="003E79C8" w:rsidRDefault="00DB0D8A" w:rsidP="0008289C">
      <w:pPr>
        <w:spacing w:line="52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具有独立开展研究和组织开展研究的能力，能够承担实质性研究工作。</w:t>
      </w:r>
    </w:p>
    <w:p w14:paraId="7ED2C8C0" w14:textId="77777777" w:rsidR="003E79C8" w:rsidRDefault="00DB0D8A" w:rsidP="0008289C">
      <w:pPr>
        <w:spacing w:line="52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在学术诚信等方面存在问题的人员不得申报。</w:t>
      </w:r>
    </w:p>
    <w:p w14:paraId="12FFDB34" w14:textId="7369820F" w:rsidR="003E79C8" w:rsidRDefault="00DB0D8A" w:rsidP="0008289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33EB5">
        <w:rPr>
          <w:rFonts w:ascii="楷体_GB2312" w:eastAsia="楷体_GB2312" w:hAnsi="仿宋_GB2312" w:cs="仿宋_GB2312" w:hint="eastAsia"/>
          <w:sz w:val="32"/>
          <w:szCs w:val="32"/>
        </w:rPr>
        <w:t>（二）申报者须如实填写申报材料，并保证没有</w:t>
      </w:r>
      <w:r w:rsidRPr="00033EB5">
        <w:rPr>
          <w:rFonts w:ascii="楷体_GB2312" w:eastAsia="楷体_GB2312" w:hAnsi="仿宋_GB2312" w:cs="仿宋_GB2312" w:hint="eastAsia"/>
          <w:sz w:val="32"/>
          <w:szCs w:val="32"/>
        </w:rPr>
        <w:t>知识产权争议。</w:t>
      </w:r>
      <w:r>
        <w:rPr>
          <w:rFonts w:ascii="仿宋_GB2312" w:eastAsia="仿宋_GB2312" w:hAnsi="仿宋_GB2312" w:cs="仿宋_GB2312" w:hint="eastAsia"/>
          <w:sz w:val="32"/>
          <w:szCs w:val="32"/>
        </w:rPr>
        <w:t>凡存在弄虚作假、抄袭剽窃等行为的，一经查实，取消五年申报资格；已立项的予以撤销并通报批评。</w:t>
      </w:r>
    </w:p>
    <w:p w14:paraId="7C89244B" w14:textId="77777777" w:rsidR="003E79C8" w:rsidRDefault="00DB0D8A" w:rsidP="0008289C">
      <w:pPr>
        <w:widowControl/>
        <w:spacing w:line="520" w:lineRule="exact"/>
        <w:ind w:firstLineChars="200" w:firstLine="640"/>
        <w:rPr>
          <w:rFonts w:ascii="黑体" w:eastAsia="黑体" w:hAnsi="黑体" w:cs="宋体"/>
          <w:kern w:val="44"/>
          <w:sz w:val="32"/>
          <w:szCs w:val="32"/>
          <w:lang w:bidi="ar"/>
        </w:rPr>
      </w:pPr>
      <w:r>
        <w:rPr>
          <w:rFonts w:ascii="黑体" w:eastAsia="黑体" w:hAnsi="黑体" w:cs="宋体" w:hint="eastAsia"/>
          <w:kern w:val="44"/>
          <w:sz w:val="32"/>
          <w:szCs w:val="32"/>
          <w:lang w:bidi="ar"/>
        </w:rPr>
        <w:t>六、申报程序</w:t>
      </w:r>
    </w:p>
    <w:p w14:paraId="3442393F" w14:textId="77777777" w:rsidR="003E79C8" w:rsidRPr="00033EB5" w:rsidRDefault="00DB0D8A" w:rsidP="0008289C">
      <w:pPr>
        <w:spacing w:line="5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申请人填写项目申报书，于</w:t>
      </w: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4</w:t>
      </w: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31</w:t>
      </w: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17:00</w:t>
      </w: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前提交至浙江省大中小学</w:t>
      </w:r>
      <w:proofErr w:type="gramStart"/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思政课</w:t>
      </w:r>
      <w:proofErr w:type="gramEnd"/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一体化建设联盟秘书处：浙江理工大学马克思主义学院，电子版申请书发至邮箱</w:t>
      </w: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,</w:t>
      </w: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逾期不再受理。</w:t>
      </w:r>
    </w:p>
    <w:p w14:paraId="6B9B0438" w14:textId="77777777" w:rsidR="003E79C8" w:rsidRPr="00033EB5" w:rsidRDefault="00DB0D8A" w:rsidP="0008289C">
      <w:pPr>
        <w:spacing w:line="5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联系人：高一品，</w:t>
      </w: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13945135989</w:t>
      </w:r>
    </w:p>
    <w:p w14:paraId="34FDCC7C" w14:textId="77777777" w:rsidR="003E79C8" w:rsidRPr="00033EB5" w:rsidRDefault="00DB0D8A" w:rsidP="0008289C">
      <w:pPr>
        <w:spacing w:line="5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邮箱：</w:t>
      </w: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ZJYTH@zstu.edu.cn</w:t>
      </w:r>
    </w:p>
    <w:p w14:paraId="079A7982" w14:textId="51506E1E" w:rsidR="003E79C8" w:rsidRPr="00033EB5" w:rsidRDefault="00DB0D8A" w:rsidP="0008289C">
      <w:pPr>
        <w:spacing w:line="520" w:lineRule="exact"/>
        <w:rPr>
          <w:rFonts w:ascii="Times New Roman" w:eastAsia="仿宋_GB2312" w:hAnsi="Times New Roman" w:cs="仿宋_GB2312"/>
          <w:sz w:val="32"/>
          <w:szCs w:val="32"/>
        </w:rPr>
      </w:pP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附件：浙江省大中小学思想政治教育一体化建设课题申报书</w:t>
      </w:r>
    </w:p>
    <w:p w14:paraId="5519A707" w14:textId="77777777" w:rsidR="0008289C" w:rsidRDefault="0008289C" w:rsidP="0008289C">
      <w:pPr>
        <w:spacing w:line="520" w:lineRule="exact"/>
        <w:ind w:firstLineChars="1600" w:firstLine="5120"/>
        <w:jc w:val="right"/>
        <w:rPr>
          <w:rFonts w:ascii="Times New Roman" w:eastAsia="仿宋_GB2312" w:hAnsi="Times New Roman" w:cs="仿宋_GB2312" w:hint="eastAsia"/>
          <w:sz w:val="32"/>
          <w:szCs w:val="32"/>
        </w:rPr>
      </w:pPr>
    </w:p>
    <w:p w14:paraId="3C30146E" w14:textId="77777777" w:rsidR="0099509F" w:rsidRPr="0099509F" w:rsidRDefault="0099509F" w:rsidP="0008289C">
      <w:pPr>
        <w:spacing w:line="520" w:lineRule="exact"/>
        <w:ind w:firstLineChars="1600" w:firstLine="5120"/>
        <w:jc w:val="right"/>
        <w:rPr>
          <w:rFonts w:ascii="Times New Roman" w:eastAsia="仿宋_GB2312" w:hAnsi="Times New Roman" w:cs="仿宋_GB2312"/>
          <w:sz w:val="32"/>
          <w:szCs w:val="32"/>
        </w:rPr>
      </w:pPr>
    </w:p>
    <w:p w14:paraId="05423979" w14:textId="12BEC8F5" w:rsidR="003E79C8" w:rsidRPr="00033EB5" w:rsidRDefault="0099509F" w:rsidP="0099509F">
      <w:pPr>
        <w:spacing w:line="520" w:lineRule="exact"/>
        <w:ind w:right="640" w:firstLineChars="950" w:firstLine="30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浙江省教育厅宣传教育与统战</w:t>
      </w:r>
      <w:r w:rsidR="00DB0D8A" w:rsidRPr="00033EB5">
        <w:rPr>
          <w:rFonts w:ascii="Times New Roman" w:eastAsia="仿宋_GB2312" w:hAnsi="Times New Roman" w:cs="仿宋_GB2312" w:hint="eastAsia"/>
          <w:sz w:val="32"/>
          <w:szCs w:val="32"/>
        </w:rPr>
        <w:t>处</w:t>
      </w:r>
    </w:p>
    <w:p w14:paraId="58A39AFE" w14:textId="77777777" w:rsidR="003E79C8" w:rsidRPr="00033EB5" w:rsidRDefault="00DB0D8A" w:rsidP="0008289C">
      <w:pPr>
        <w:spacing w:line="520" w:lineRule="exact"/>
        <w:ind w:firstLineChars="800" w:firstLine="2560"/>
        <w:jc w:val="right"/>
        <w:rPr>
          <w:rFonts w:ascii="Times New Roman" w:eastAsia="仿宋_GB2312" w:hAnsi="Times New Roman" w:cs="仿宋_GB2312"/>
          <w:sz w:val="32"/>
          <w:szCs w:val="32"/>
        </w:rPr>
      </w:pP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浙江省大中小学</w:t>
      </w:r>
      <w:proofErr w:type="gramStart"/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思政课</w:t>
      </w:r>
      <w:proofErr w:type="gramEnd"/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一体化建设联盟</w:t>
      </w:r>
    </w:p>
    <w:p w14:paraId="6FD8A741" w14:textId="22ABE95B" w:rsidR="00A20749" w:rsidRPr="00A20749" w:rsidRDefault="00DB0D8A" w:rsidP="0099509F">
      <w:pPr>
        <w:spacing w:line="520" w:lineRule="exact"/>
        <w:ind w:firstLineChars="1300" w:firstLine="4160"/>
        <w:jc w:val="left"/>
        <w:rPr>
          <w:rFonts w:ascii="Times New Roman" w:eastAsia="仿宋_GB2312" w:hAnsi="Times New Roman" w:cs="仿宋_GB2312"/>
          <w:sz w:val="32"/>
          <w:szCs w:val="32"/>
        </w:rPr>
      </w:pPr>
      <w:bookmarkStart w:id="2" w:name="_GoBack"/>
      <w:bookmarkEnd w:id="2"/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2024</w:t>
      </w: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4</w:t>
      </w: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="006858B4" w:rsidRPr="00033EB5">
        <w:rPr>
          <w:rFonts w:ascii="Times New Roman" w:eastAsia="仿宋_GB2312" w:hAnsi="Times New Roman" w:cs="仿宋_GB2312" w:hint="eastAsia"/>
          <w:sz w:val="32"/>
          <w:szCs w:val="32"/>
        </w:rPr>
        <w:t>11</w:t>
      </w: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 w:rsidRPr="00033EB5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</w:p>
    <w:p w14:paraId="621DF163" w14:textId="5DFD414C" w:rsidR="003E79C8" w:rsidRDefault="00DB0D8A" w:rsidP="000021A9">
      <w:pPr>
        <w:adjustRightInd w:val="0"/>
        <w:snapToGrid w:val="0"/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14:paraId="7337E13B" w14:textId="77777777" w:rsidR="000021A9" w:rsidRPr="000021A9" w:rsidRDefault="000021A9" w:rsidP="000021A9">
      <w:pPr>
        <w:adjustRightInd w:val="0"/>
        <w:snapToGrid w:val="0"/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1C24772" w14:textId="77777777" w:rsidR="003E79C8" w:rsidRPr="00B00608" w:rsidRDefault="00DB0D8A"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B00608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浙江省大中小学思想政治教育一体化建设</w:t>
      </w:r>
    </w:p>
    <w:p w14:paraId="053BAA26" w14:textId="77777777" w:rsidR="003E79C8" w:rsidRPr="00B00608" w:rsidRDefault="00DB0D8A"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B00608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课题申报书</w:t>
      </w:r>
    </w:p>
    <w:p w14:paraId="5CFB1D17" w14:textId="77777777" w:rsidR="003E79C8" w:rsidRDefault="003E79C8">
      <w:pPr>
        <w:adjustRightInd w:val="0"/>
        <w:snapToGrid w:val="0"/>
        <w:spacing w:line="580" w:lineRule="exact"/>
        <w:ind w:firstLine="562"/>
        <w:jc w:val="center"/>
        <w:rPr>
          <w:rFonts w:ascii="Times New Roman" w:hAnsi="Times New Roman"/>
          <w:b/>
          <w:bCs/>
          <w:sz w:val="28"/>
        </w:rPr>
      </w:pPr>
    </w:p>
    <w:p w14:paraId="2897D86B" w14:textId="77777777" w:rsidR="003E79C8" w:rsidRDefault="003E79C8">
      <w:pPr>
        <w:adjustRightInd w:val="0"/>
        <w:snapToGrid w:val="0"/>
        <w:spacing w:line="580" w:lineRule="exact"/>
        <w:ind w:firstLine="562"/>
        <w:jc w:val="center"/>
        <w:rPr>
          <w:rFonts w:ascii="Times New Roman" w:hAnsi="Times New Roman"/>
          <w:b/>
          <w:bCs/>
          <w:sz w:val="28"/>
        </w:rPr>
      </w:pPr>
    </w:p>
    <w:p w14:paraId="64564B46" w14:textId="77777777" w:rsidR="003E79C8" w:rsidRDefault="00DB0D8A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项目名称</w:t>
      </w:r>
      <w:r>
        <w:rPr>
          <w:rFonts w:ascii="Times New Roman" w:hAnsi="Times New Roman"/>
          <w:sz w:val="28"/>
        </w:rPr>
        <w:t>___________________________________</w:t>
      </w:r>
    </w:p>
    <w:p w14:paraId="5D92A46E" w14:textId="77777777" w:rsidR="003E79C8" w:rsidRDefault="003E79C8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5DBAEE4B" w14:textId="77777777" w:rsidR="003E79C8" w:rsidRDefault="00DB0D8A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项目负责人（签名）</w:t>
      </w:r>
      <w:r>
        <w:rPr>
          <w:rFonts w:ascii="Times New Roman" w:hAnsi="Times New Roman"/>
          <w:sz w:val="28"/>
        </w:rPr>
        <w:t>_________________________</w:t>
      </w:r>
    </w:p>
    <w:p w14:paraId="6754A762" w14:textId="77777777" w:rsidR="003E79C8" w:rsidRDefault="003E79C8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35A64946" w14:textId="77777777" w:rsidR="003E79C8" w:rsidRDefault="00DB0D8A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所在</w:t>
      </w:r>
      <w:r>
        <w:rPr>
          <w:rFonts w:ascii="Times New Roman" w:hAnsi="Times New Roman" w:hint="eastAsia"/>
          <w:sz w:val="28"/>
        </w:rPr>
        <w:t>单位</w:t>
      </w:r>
      <w:r>
        <w:rPr>
          <w:rFonts w:ascii="Times New Roman" w:hAnsi="Times New Roman"/>
          <w:sz w:val="28"/>
        </w:rPr>
        <w:t>（盖章）</w:t>
      </w:r>
      <w:r>
        <w:rPr>
          <w:rFonts w:ascii="Times New Roman" w:hAnsi="Times New Roman"/>
          <w:sz w:val="28"/>
        </w:rPr>
        <w:t>___________________________</w:t>
      </w:r>
    </w:p>
    <w:p w14:paraId="4755C0C5" w14:textId="77777777" w:rsidR="003E79C8" w:rsidRDefault="003E79C8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3FD12434" w14:textId="77777777" w:rsidR="003E79C8" w:rsidRDefault="003E79C8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5566A22D" w14:textId="77777777" w:rsidR="003E79C8" w:rsidRDefault="003E79C8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5D687688" w14:textId="77777777" w:rsidR="003E79C8" w:rsidRDefault="003E79C8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0B98259D" w14:textId="77777777" w:rsidR="003E79C8" w:rsidRDefault="003E79C8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66E7A238" w14:textId="77777777" w:rsidR="003E79C8" w:rsidRDefault="003E79C8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5F47224C" w14:textId="77777777" w:rsidR="003E79C8" w:rsidRDefault="003E79C8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46FBA349" w14:textId="77777777" w:rsidR="003E79C8" w:rsidRDefault="00DB0D8A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浙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江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省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教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育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厅</w:t>
      </w:r>
    </w:p>
    <w:p w14:paraId="3EB41404" w14:textId="77777777" w:rsidR="003E79C8" w:rsidRDefault="00DB0D8A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 w:hint="eastAsia"/>
          <w:sz w:val="28"/>
        </w:rPr>
        <w:t>24</w:t>
      </w:r>
      <w:r>
        <w:rPr>
          <w:rFonts w:ascii="Times New Roman" w:hAnsi="Times New Roman"/>
          <w:sz w:val="28"/>
        </w:rPr>
        <w:t>年制</w:t>
      </w:r>
    </w:p>
    <w:p w14:paraId="084B88E3" w14:textId="41C88247" w:rsidR="003E79C8" w:rsidRPr="000021A9" w:rsidRDefault="00DB0D8A" w:rsidP="000021A9">
      <w:pPr>
        <w:adjustRightInd w:val="0"/>
        <w:snapToGrid w:val="0"/>
        <w:spacing w:line="580" w:lineRule="exact"/>
        <w:ind w:firstLine="643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32"/>
        <w:gridCol w:w="843"/>
        <w:gridCol w:w="100"/>
        <w:gridCol w:w="386"/>
        <w:gridCol w:w="400"/>
        <w:gridCol w:w="654"/>
        <w:gridCol w:w="185"/>
        <w:gridCol w:w="47"/>
        <w:gridCol w:w="966"/>
        <w:gridCol w:w="632"/>
        <w:gridCol w:w="643"/>
        <w:gridCol w:w="998"/>
        <w:gridCol w:w="580"/>
        <w:gridCol w:w="1576"/>
      </w:tblGrid>
      <w:tr w:rsidR="003E79C8" w14:paraId="487CD0B1" w14:textId="77777777">
        <w:trPr>
          <w:cantSplit/>
          <w:trHeight w:val="80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CF24E3" w14:textId="77777777" w:rsidR="003E79C8" w:rsidRDefault="00DB0D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研究项目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9B0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项目名称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AE1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3E79C8" w14:paraId="18FD71A6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EDFCD" w14:textId="77777777" w:rsidR="003E79C8" w:rsidRDefault="003E79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C2F2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研究类别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80FA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01A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研究论文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 w:hint="eastAsia"/>
              </w:rPr>
              <w:t>教育实践案例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调查研究报告</w:t>
            </w:r>
          </w:p>
        </w:tc>
      </w:tr>
      <w:tr w:rsidR="003E79C8" w14:paraId="34C67B24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DBCBA" w14:textId="77777777" w:rsidR="003E79C8" w:rsidRDefault="003E79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1A18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依托的一级学科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BB1F" w14:textId="77777777" w:rsidR="003E79C8" w:rsidRDefault="003E79C8">
            <w:pPr>
              <w:adjustRightInd w:val="0"/>
              <w:snapToGrid w:val="0"/>
              <w:spacing w:line="580" w:lineRule="exact"/>
              <w:ind w:firstLine="360"/>
              <w:rPr>
                <w:rFonts w:ascii="Times New Roman" w:hAnsi="Times New Roman"/>
                <w:sz w:val="18"/>
              </w:rPr>
            </w:pPr>
          </w:p>
        </w:tc>
      </w:tr>
      <w:tr w:rsidR="003E79C8" w14:paraId="204583AA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ED69D" w14:textId="77777777" w:rsidR="003E79C8" w:rsidRDefault="003E79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2C2A43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成果形式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5E3564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330A21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1874CC" w14:textId="77777777" w:rsidR="003E79C8" w:rsidRDefault="00DB0D8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年到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年</w:t>
            </w:r>
          </w:p>
        </w:tc>
      </w:tr>
      <w:tr w:rsidR="003E79C8" w14:paraId="6B876DCB" w14:textId="77777777">
        <w:trPr>
          <w:cantSplit/>
          <w:trHeight w:val="550"/>
        </w:trPr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C429" w14:textId="77777777" w:rsidR="003E79C8" w:rsidRDefault="00DB0D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经费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239A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申请总额</w:t>
            </w:r>
          </w:p>
        </w:tc>
        <w:tc>
          <w:tcPr>
            <w:tcW w:w="15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8218" w14:textId="77777777" w:rsidR="003E79C8" w:rsidRDefault="00DB0D8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4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A091" w14:textId="77777777" w:rsidR="003E79C8" w:rsidRDefault="00DB0D8A"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其他经费及其来源</w:t>
            </w:r>
          </w:p>
        </w:tc>
        <w:tc>
          <w:tcPr>
            <w:tcW w:w="31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D04F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3E79C8" w14:paraId="698CA14B" w14:textId="77777777">
        <w:trPr>
          <w:cantSplit/>
          <w:trHeight w:val="55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F1C4" w14:textId="77777777" w:rsidR="003E79C8" w:rsidRDefault="00DB0D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项目负责</w:t>
            </w:r>
          </w:p>
          <w:p w14:paraId="24C6D122" w14:textId="77777777" w:rsidR="003E79C8" w:rsidRDefault="00DB0D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D286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6254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0FE5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CD29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793C" w14:textId="77777777" w:rsidR="003E79C8" w:rsidRDefault="00DB0D8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研究方向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B663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3E79C8" w14:paraId="17C1475E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B654" w14:textId="77777777" w:rsidR="003E79C8" w:rsidRDefault="003E79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8690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182F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7CB3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务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864B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59E" w14:textId="77777777" w:rsidR="003E79C8" w:rsidRDefault="00DB0D8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7BFC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3E79C8" w14:paraId="6F5D43F8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AC4D" w14:textId="77777777" w:rsidR="003E79C8" w:rsidRDefault="003E79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6EE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141A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E28B" w14:textId="77777777" w:rsidR="003E79C8" w:rsidRDefault="00DB0D8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是否一线教师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B1B5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3E79C8" w14:paraId="550CFF0D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6B6A" w14:textId="77777777" w:rsidR="003E79C8" w:rsidRDefault="003E79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B81F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4558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10C4" w14:textId="77777777" w:rsidR="003E79C8" w:rsidRDefault="00DB0D8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A34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3E79C8" w14:paraId="5C0ECFE8" w14:textId="77777777">
        <w:trPr>
          <w:cantSplit/>
          <w:trHeight w:val="55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7E78" w14:textId="77777777" w:rsidR="003E79C8" w:rsidRDefault="00DB0D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除项目</w:t>
            </w:r>
            <w:proofErr w:type="gramEnd"/>
            <w:r>
              <w:rPr>
                <w:rFonts w:ascii="Times New Roman" w:hAnsi="Times New Roman"/>
              </w:rPr>
              <w:t>组主要负责人的项目组主要成员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BF40" w14:textId="77777777" w:rsidR="003E79C8" w:rsidRDefault="00DB0D8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C541" w14:textId="77777777" w:rsidR="003E79C8" w:rsidRDefault="00DB0D8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21A2" w14:textId="77777777" w:rsidR="003E79C8" w:rsidRDefault="00DB0D8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2795" w14:textId="77777777" w:rsidR="003E79C8" w:rsidRDefault="00DB0D8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4FE8" w14:textId="77777777" w:rsidR="003E79C8" w:rsidRDefault="00DB0D8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236B" w14:textId="77777777" w:rsidR="003E79C8" w:rsidRDefault="00DB0D8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承担任务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72D3" w14:textId="77777777" w:rsidR="003E79C8" w:rsidRDefault="00DB0D8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本人签名</w:t>
            </w:r>
          </w:p>
        </w:tc>
      </w:tr>
      <w:tr w:rsidR="003E79C8" w14:paraId="62D9A64C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ED85" w14:textId="77777777" w:rsidR="003E79C8" w:rsidRDefault="003E79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D2EB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65C7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460E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5ADB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603F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1ED0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E7CE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3E79C8" w14:paraId="61CDECF0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90FE" w14:textId="77777777" w:rsidR="003E79C8" w:rsidRDefault="003E79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42E1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8D13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FBDA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ADE4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98B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A1E7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1726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3E79C8" w14:paraId="1690032E" w14:textId="77777777">
        <w:trPr>
          <w:cantSplit/>
          <w:trHeight w:val="549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8EC0" w14:textId="77777777" w:rsidR="003E79C8" w:rsidRDefault="003E79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343E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F5DC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A967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9BE7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AB56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C17B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7136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3E79C8" w14:paraId="58615DC1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808" w14:textId="77777777" w:rsidR="003E79C8" w:rsidRDefault="003E79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C6DA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58A9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1F77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EA6C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3B68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B629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1145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3E79C8" w14:paraId="7CAB5601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9F37" w14:textId="77777777" w:rsidR="003E79C8" w:rsidRDefault="003E79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BC3F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B0B9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A25D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BEF9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3398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1F98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C7BC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3E79C8" w14:paraId="6B3BFB52" w14:textId="77777777">
        <w:trPr>
          <w:trHeight w:val="315"/>
        </w:trPr>
        <w:tc>
          <w:tcPr>
            <w:tcW w:w="9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4FB" w14:textId="77777777" w:rsidR="003E79C8" w:rsidRDefault="00DB0D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经费预算（单位：万元）</w:t>
            </w:r>
          </w:p>
        </w:tc>
      </w:tr>
      <w:tr w:rsidR="003E79C8" w14:paraId="684B000C" w14:textId="77777777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6655" w14:textId="77777777" w:rsidR="003E79C8" w:rsidRDefault="003E79C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BA4B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计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D359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B9CD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B75A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D547" w14:textId="77777777" w:rsidR="003E79C8" w:rsidRDefault="003E79C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3E79C8" w14:paraId="062C728F" w14:textId="77777777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C4EC" w14:textId="77777777" w:rsidR="003E79C8" w:rsidRDefault="00DB0D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合计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F2C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917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C5BB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70A0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6DDD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3E79C8" w14:paraId="4547CBD3" w14:textId="77777777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610" w14:textId="77777777" w:rsidR="003E79C8" w:rsidRDefault="00DB0D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D3E8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3AEE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9986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7416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31A2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3E79C8" w14:paraId="6EF02254" w14:textId="77777777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2B6D" w14:textId="77777777" w:rsidR="003E79C8" w:rsidRDefault="00DB0D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E344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8C7B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05D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5EA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82D0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</w:tbl>
    <w:p w14:paraId="0D61D646" w14:textId="77777777" w:rsidR="003E79C8" w:rsidRDefault="003E79C8">
      <w:pPr>
        <w:adjustRightInd w:val="0"/>
        <w:snapToGrid w:val="0"/>
        <w:spacing w:line="580" w:lineRule="exact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3"/>
      </w:tblGrid>
      <w:tr w:rsidR="003E79C8" w14:paraId="48A821AE" w14:textId="77777777">
        <w:trPr>
          <w:trHeight w:val="12464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250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本项目研究意义及国内外同类研究工作现状（</w:t>
            </w:r>
            <w:proofErr w:type="gramStart"/>
            <w:r>
              <w:rPr>
                <w:rFonts w:ascii="Times New Roman" w:hAnsi="Times New Roman"/>
              </w:rPr>
              <w:t>附主要</w:t>
            </w:r>
            <w:proofErr w:type="gramEnd"/>
            <w:r>
              <w:rPr>
                <w:rFonts w:ascii="Times New Roman" w:hAnsi="Times New Roman"/>
              </w:rPr>
              <w:t>参考文献及出处</w:t>
            </w:r>
            <w:r>
              <w:rPr>
                <w:rFonts w:ascii="Times New Roman" w:hAnsi="Times New Roman" w:hint="eastAsia"/>
              </w:rPr>
              <w:t>、国内外相关专利情况</w:t>
            </w:r>
            <w:r>
              <w:rPr>
                <w:rFonts w:ascii="Times New Roman" w:hAnsi="Times New Roman"/>
              </w:rPr>
              <w:t>）：</w:t>
            </w:r>
          </w:p>
        </w:tc>
      </w:tr>
    </w:tbl>
    <w:p w14:paraId="7520EB8C" w14:textId="77777777" w:rsidR="003E79C8" w:rsidRDefault="003E79C8">
      <w:pPr>
        <w:adjustRightInd w:val="0"/>
        <w:snapToGrid w:val="0"/>
        <w:spacing w:line="580" w:lineRule="exact"/>
        <w:rPr>
          <w:rFonts w:ascii="Times New Roman" w:hAnsi="Times New Roman"/>
        </w:rPr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3E79C8" w14:paraId="17AB300C" w14:textId="77777777">
        <w:trPr>
          <w:trHeight w:val="1295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43D0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主要研究内容、目标、方案和进度及拟解决的关键问题：</w:t>
            </w:r>
          </w:p>
        </w:tc>
      </w:tr>
    </w:tbl>
    <w:p w14:paraId="1D5EF9A7" w14:textId="77777777" w:rsidR="003E79C8" w:rsidRDefault="003E79C8">
      <w:pPr>
        <w:adjustRightInd w:val="0"/>
        <w:snapToGrid w:val="0"/>
        <w:spacing w:line="580" w:lineRule="exact"/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3E79C8" w14:paraId="5651DD74" w14:textId="77777777">
        <w:trPr>
          <w:trHeight w:val="4367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579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eastAsia="宋体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预期成果形式、去向和效益</w:t>
            </w:r>
            <w:r>
              <w:rPr>
                <w:rFonts w:ascii="Times New Roman" w:hAnsi="Times New Roman" w:hint="eastAsia"/>
              </w:rPr>
              <w:t>：</w:t>
            </w:r>
          </w:p>
          <w:p w14:paraId="09220994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79D62557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27636BC0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2C296304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4AC8681E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054F34AC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4AA461EE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1F4DD130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075EDD3B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5D59DC26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5B5F9517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7CE773C9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3E79C8" w14:paraId="3E212857" w14:textId="77777777">
        <w:trPr>
          <w:trHeight w:val="5200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999AA" w14:textId="77777777" w:rsidR="003E79C8" w:rsidRDefault="00DB0D8A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>单位</w:t>
            </w:r>
            <w:r>
              <w:rPr>
                <w:rFonts w:ascii="Times New Roman" w:hAnsi="Times New Roman"/>
              </w:rPr>
              <w:t>意见：</w:t>
            </w:r>
          </w:p>
          <w:p w14:paraId="0E78BF2A" w14:textId="77777777" w:rsidR="003E79C8" w:rsidRDefault="003E79C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494A6EC5" w14:textId="77777777" w:rsidR="003E79C8" w:rsidRDefault="003E79C8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47886477" w14:textId="77777777" w:rsidR="003E79C8" w:rsidRDefault="003E79C8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56830E75" w14:textId="77777777" w:rsidR="003E79C8" w:rsidRDefault="003E79C8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7CCE878D" w14:textId="77777777" w:rsidR="003E79C8" w:rsidRDefault="003E79C8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1A331F64" w14:textId="77777777" w:rsidR="003E79C8" w:rsidRDefault="003E79C8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3647F9D9" w14:textId="77777777" w:rsidR="003E79C8" w:rsidRDefault="003E79C8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0248CE5B" w14:textId="77777777" w:rsidR="003E79C8" w:rsidRDefault="00DB0D8A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日（盖章）</w:t>
            </w:r>
          </w:p>
        </w:tc>
      </w:tr>
    </w:tbl>
    <w:p w14:paraId="19155CB0" w14:textId="77777777" w:rsidR="003E79C8" w:rsidRDefault="003E79C8"/>
    <w:p w14:paraId="63919690" w14:textId="77777777" w:rsidR="003E79C8" w:rsidRDefault="003E79C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3E79C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FB51D" w14:textId="77777777" w:rsidR="00DB0D8A" w:rsidRDefault="00DB0D8A" w:rsidP="00B777A9">
      <w:r>
        <w:separator/>
      </w:r>
    </w:p>
  </w:endnote>
  <w:endnote w:type="continuationSeparator" w:id="0">
    <w:p w14:paraId="30B8564D" w14:textId="77777777" w:rsidR="00DB0D8A" w:rsidRDefault="00DB0D8A" w:rsidP="00B7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307181"/>
      <w:docPartObj>
        <w:docPartGallery w:val="Page Numbers (Bottom of Page)"/>
        <w:docPartUnique/>
      </w:docPartObj>
    </w:sdtPr>
    <w:sdtContent>
      <w:p w14:paraId="4A9DCA63" w14:textId="5D13FCA8" w:rsidR="0099509F" w:rsidRDefault="009950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509F">
          <w:rPr>
            <w:noProof/>
            <w:lang w:val="zh-CN"/>
          </w:rPr>
          <w:t>2</w:t>
        </w:r>
        <w:r>
          <w:fldChar w:fldCharType="end"/>
        </w:r>
      </w:p>
    </w:sdtContent>
  </w:sdt>
  <w:p w14:paraId="709E8002" w14:textId="77777777" w:rsidR="0099509F" w:rsidRDefault="009950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3B4CC" w14:textId="77777777" w:rsidR="00DB0D8A" w:rsidRDefault="00DB0D8A" w:rsidP="00B777A9">
      <w:r>
        <w:separator/>
      </w:r>
    </w:p>
  </w:footnote>
  <w:footnote w:type="continuationSeparator" w:id="0">
    <w:p w14:paraId="68460C6F" w14:textId="77777777" w:rsidR="00DB0D8A" w:rsidRDefault="00DB0D8A" w:rsidP="00B7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MmU1OGM1OThiZWY2YjA2N2Q0NmQ3Mjk1ODE3ZTMifQ=="/>
  </w:docVars>
  <w:rsids>
    <w:rsidRoot w:val="4C3776E8"/>
    <w:rsid w:val="000021A9"/>
    <w:rsid w:val="00033EB5"/>
    <w:rsid w:val="0008289C"/>
    <w:rsid w:val="000D480A"/>
    <w:rsid w:val="00346673"/>
    <w:rsid w:val="003B016B"/>
    <w:rsid w:val="003E79C8"/>
    <w:rsid w:val="0040716D"/>
    <w:rsid w:val="005E0B07"/>
    <w:rsid w:val="0067560C"/>
    <w:rsid w:val="006858B4"/>
    <w:rsid w:val="00832F4A"/>
    <w:rsid w:val="008C5212"/>
    <w:rsid w:val="0099509F"/>
    <w:rsid w:val="009A4B10"/>
    <w:rsid w:val="00A20749"/>
    <w:rsid w:val="00A5400D"/>
    <w:rsid w:val="00A65E77"/>
    <w:rsid w:val="00B00608"/>
    <w:rsid w:val="00B777A9"/>
    <w:rsid w:val="00CA2B25"/>
    <w:rsid w:val="00CD10C3"/>
    <w:rsid w:val="00DB0D8A"/>
    <w:rsid w:val="00DC0841"/>
    <w:rsid w:val="021E710D"/>
    <w:rsid w:val="03C60343"/>
    <w:rsid w:val="060B0977"/>
    <w:rsid w:val="08C4250A"/>
    <w:rsid w:val="0DEF1507"/>
    <w:rsid w:val="105B1B51"/>
    <w:rsid w:val="132628E4"/>
    <w:rsid w:val="15CC7FFF"/>
    <w:rsid w:val="23907068"/>
    <w:rsid w:val="2DE44CA8"/>
    <w:rsid w:val="2FA92576"/>
    <w:rsid w:val="32795773"/>
    <w:rsid w:val="36504038"/>
    <w:rsid w:val="377365F6"/>
    <w:rsid w:val="3A8A6C4D"/>
    <w:rsid w:val="3DFB4D76"/>
    <w:rsid w:val="43BC50F1"/>
    <w:rsid w:val="4A7B7A15"/>
    <w:rsid w:val="4C3776E8"/>
    <w:rsid w:val="4E0C178C"/>
    <w:rsid w:val="55CE3DFB"/>
    <w:rsid w:val="5AAB60BD"/>
    <w:rsid w:val="65E924E0"/>
    <w:rsid w:val="67550436"/>
    <w:rsid w:val="72D43F5A"/>
    <w:rsid w:val="74326AF1"/>
    <w:rsid w:val="7AB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1A1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uiPriority w:val="99"/>
    <w:qFormat/>
    <w:pPr>
      <w:tabs>
        <w:tab w:val="center" w:pos="4510"/>
        <w:tab w:val="right" w:pos="9020"/>
      </w:tabs>
    </w:pPr>
    <w:rPr>
      <w:rFonts w:ascii="Arial" w:hAnsi="Arial"/>
      <w:kern w:val="2"/>
      <w:sz w:val="18"/>
      <w:szCs w:val="18"/>
    </w:rPr>
  </w:style>
  <w:style w:type="paragraph" w:styleId="a4">
    <w:name w:val="header"/>
    <w:qFormat/>
    <w:pPr>
      <w:tabs>
        <w:tab w:val="center" w:pos="4153"/>
        <w:tab w:val="right" w:pos="8306"/>
      </w:tabs>
      <w:snapToGrid w:val="0"/>
      <w:jc w:val="both"/>
    </w:pPr>
    <w:rPr>
      <w:rFonts w:ascii="Arial" w:hAnsi="Arial"/>
      <w:kern w:val="2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99509F"/>
    <w:rPr>
      <w:rFonts w:ascii="Arial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uiPriority w:val="99"/>
    <w:qFormat/>
    <w:pPr>
      <w:tabs>
        <w:tab w:val="center" w:pos="4510"/>
        <w:tab w:val="right" w:pos="9020"/>
      </w:tabs>
    </w:pPr>
    <w:rPr>
      <w:rFonts w:ascii="Arial" w:hAnsi="Arial"/>
      <w:kern w:val="2"/>
      <w:sz w:val="18"/>
      <w:szCs w:val="18"/>
    </w:rPr>
  </w:style>
  <w:style w:type="paragraph" w:styleId="a4">
    <w:name w:val="header"/>
    <w:qFormat/>
    <w:pPr>
      <w:tabs>
        <w:tab w:val="center" w:pos="4153"/>
        <w:tab w:val="right" w:pos="8306"/>
      </w:tabs>
      <w:snapToGrid w:val="0"/>
      <w:jc w:val="both"/>
    </w:pPr>
    <w:rPr>
      <w:rFonts w:ascii="Arial" w:hAnsi="Arial"/>
      <w:kern w:val="2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99509F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申婷</dc:creator>
  <cp:lastModifiedBy>뒴뒴ഽꜘཱུ婜෋ഽഽꝈཱུ孼෋ഽഽꝠཱུ岜෋贀඾ഽꜰཱུ嵜෋አฝ列ഽꞀཱུ邜෋ᑠฝ屮ഽ</cp:lastModifiedBy>
  <cp:revision>13</cp:revision>
  <cp:lastPrinted>2024-04-11T06:22:00Z</cp:lastPrinted>
  <dcterms:created xsi:type="dcterms:W3CDTF">2023-12-20T07:35:00Z</dcterms:created>
  <dcterms:modified xsi:type="dcterms:W3CDTF">2024-04-11T07:22:00Z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B07E13926292476FA40D9712333267C5_13</vt:lpwstr>
  </property>
</Properties>
</file>